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1928BC" w:rsidRPr="009A3D4A" w:rsidRDefault="001928BC" w:rsidP="001928BC">
      <w:pPr>
        <w:ind w:left="-471" w:right="-567"/>
        <w:jc w:val="both"/>
        <w:rPr>
          <w:rFonts w:cs="B Nazanin"/>
          <w:lang w:bidi="fa-IR"/>
        </w:rPr>
      </w:pPr>
      <w:bookmarkStart w:id="0" w:name="_GoBack"/>
      <w:bookmarkEnd w:id="0"/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17/06/99 از ساعت7:30 الی18:00 در مسیرهای زیر را دارد. ضمنا به پیوست لیست ماشین آلات و همچنین میزان تناژ بتن تحویل هر پروژه ذیلا اعلام می گردد.</w:t>
      </w:r>
      <w:r w:rsidRPr="009A3D4A">
        <w:rPr>
          <w:rFonts w:cs="B Nazanin" w:hint="cs"/>
          <w:rtl/>
          <w:lang w:bidi="fa-IR"/>
        </w:rPr>
        <w:t xml:space="preserve"> </w:t>
      </w:r>
    </w:p>
    <w:p w:rsidR="001928BC" w:rsidRDefault="001928BC" w:rsidP="001928B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1928BC" w:rsidRDefault="001928BC" w:rsidP="001928B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چهارراه وفایی 60 تن</w:t>
      </w:r>
    </w:p>
    <w:p w:rsidR="001928BC" w:rsidRDefault="001928BC" w:rsidP="001928B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شهدای صفه 50 تن</w:t>
      </w:r>
    </w:p>
    <w:p w:rsidR="001928BC" w:rsidRDefault="001928BC" w:rsidP="001928B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آذر 45 تن</w:t>
      </w:r>
    </w:p>
    <w:p w:rsidR="001928BC" w:rsidRPr="00C97D54" w:rsidRDefault="001928BC" w:rsidP="001928BC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1928BC" w:rsidRDefault="001928BC" w:rsidP="001928B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617428">
        <w:rPr>
          <w:rFonts w:cs="B Nazanin" w:hint="cs"/>
          <w:rtl/>
          <w:lang w:bidi="fa-IR"/>
        </w:rPr>
        <w:t>اتوبان</w:t>
      </w:r>
      <w:r>
        <w:rPr>
          <w:rFonts w:cs="B Nazanin" w:hint="cs"/>
          <w:rtl/>
          <w:lang w:bidi="fa-IR"/>
        </w:rPr>
        <w:t xml:space="preserve"> ذوب آهن، اتوبان خرازی، پل مطهری، خیابان کاشانی، حکیم نظامی ، خیابان توحید، خیابان نظر غربی، خیابان چهارباغ بالا و بالعکس</w:t>
      </w:r>
    </w:p>
    <w:p w:rsidR="001928BC" w:rsidRDefault="001928BC" w:rsidP="001928B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صمدیه، چهارراه وفایی، خیابان کاشانی و بالعکس</w:t>
      </w:r>
    </w:p>
    <w:p w:rsidR="001928BC" w:rsidRDefault="001928BC" w:rsidP="001928B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پل صفه، سه راه حکیم نظامی، شهدای صفه و بالعکس</w:t>
      </w:r>
    </w:p>
    <w:p w:rsidR="001928BC" w:rsidRDefault="001928BC" w:rsidP="001928B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 ، اتوبان خرازی، خ مطهری، خیابان آذر و بالعکس</w:t>
      </w:r>
    </w:p>
    <w:p w:rsidR="001928BC" w:rsidRPr="00C97D54" w:rsidRDefault="001928BC" w:rsidP="001928BC">
      <w:pPr>
        <w:pStyle w:val="ListParagraph"/>
        <w:ind w:left="360" w:right="-567"/>
        <w:jc w:val="both"/>
        <w:rPr>
          <w:rFonts w:cs="B Nazanin"/>
          <w:rtl/>
          <w:lang w:bidi="fa-IR"/>
        </w:rPr>
      </w:pPr>
    </w:p>
    <w:p w:rsidR="001928BC" w:rsidRPr="00C97D54" w:rsidRDefault="001928BC" w:rsidP="001928BC">
      <w:pPr>
        <w:pStyle w:val="ListParagraph"/>
        <w:numPr>
          <w:ilvl w:val="0"/>
          <w:numId w:val="12"/>
        </w:numPr>
        <w:ind w:right="-1259"/>
        <w:jc w:val="both"/>
        <w:rPr>
          <w:rFonts w:cs="B Nazanin"/>
          <w:lang w:bidi="fa-IR"/>
        </w:rPr>
      </w:pPr>
      <w:r w:rsidRPr="00C97D54"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 w:rsidRPr="00C97D54">
        <w:rPr>
          <w:rFonts w:cs="B Nazanin" w:hint="cs"/>
          <w:sz w:val="20"/>
          <w:szCs w:val="20"/>
          <w:rtl/>
          <w:lang w:bidi="fa-IR"/>
        </w:rPr>
        <w:tab/>
      </w:r>
      <w:r w:rsidRPr="00C97D54"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1928BC" w:rsidRPr="00DF0951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233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1928BC" w:rsidRPr="00DF0951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814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34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مدیری پور                         شماره مجوز تردد 3 ماهه:100282/99</w:t>
      </w:r>
    </w:p>
    <w:p w:rsidR="001928BC" w:rsidRPr="009D6794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183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4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علیرضا جابری                     شماره مجوز تردد 3 ماهه: 100258/99</w:t>
      </w:r>
    </w:p>
    <w:p w:rsidR="001928BC" w:rsidRPr="009D6794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117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مهدی کاویانی                     شماره مجوز تردد 3 ماهه: 100249/99</w:t>
      </w:r>
    </w:p>
    <w:p w:rsidR="001928BC" w:rsidRPr="009D6794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محمد موسوی               شماره مجوز تردد 3 ماهه: 100273/99</w:t>
      </w:r>
    </w:p>
    <w:p w:rsidR="001928BC" w:rsidRPr="00D917D8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116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مرتضی حسینی             شماره مجوز تردد 3 ماهه: 100248/99</w:t>
      </w:r>
    </w:p>
    <w:p w:rsidR="001928BC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631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حیدر رحمانی                     شماره مجوز تردد 3 ماهه: 100277/99</w:t>
      </w:r>
    </w:p>
    <w:p w:rsidR="001928BC" w:rsidRPr="00C774F2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194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بوسعیدی                 شماره مجوز تردد 3 ماهه: 100260/99</w:t>
      </w:r>
    </w:p>
    <w:p w:rsidR="001928BC" w:rsidRPr="00C774F2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159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توکلی                     شماره مجوز تردد 3 ماهه: 100251/99</w:t>
      </w:r>
    </w:p>
    <w:p w:rsidR="001928BC" w:rsidRPr="009D6794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بهنام رحمانی                    شماره مجوز تردد 3 ماهه: 100279/99</w:t>
      </w:r>
    </w:p>
    <w:p w:rsidR="001928BC" w:rsidRPr="00D917D8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نام راننده: سید جعفر خلیلی               شماره مجوز تردد 3 ماهه: 100285/99</w:t>
      </w:r>
    </w:p>
    <w:p w:rsidR="001928BC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179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توکلی                  شماره مجوز تردد 3 ماهه: 100257/99</w:t>
      </w:r>
    </w:p>
    <w:p w:rsidR="001928BC" w:rsidRDefault="001928BC" w:rsidP="001928BC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551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19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محسن اسماعیلی                شماره مجوز تردد 3 ماهه: 100274/99</w:t>
      </w:r>
    </w:p>
    <w:p w:rsidR="0006240C" w:rsidRPr="00DE0791" w:rsidRDefault="0006240C" w:rsidP="00DE0791">
      <w:pPr>
        <w:pStyle w:val="ListParagraph"/>
        <w:ind w:left="357"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928BC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0791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54B45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83AC4B1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0706B31-E6BA-49DF-A6D1-7DA0DCAF7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120</cp:revision>
  <cp:lastPrinted>2020-09-06T08:07:00Z</cp:lastPrinted>
  <dcterms:created xsi:type="dcterms:W3CDTF">2011-11-03T05:42:00Z</dcterms:created>
  <dcterms:modified xsi:type="dcterms:W3CDTF">2020-09-06T08:07:00Z</dcterms:modified>
</cp:coreProperties>
</file>