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B51F18" w:rsidRPr="00F64BD2" w:rsidRDefault="00B51F18" w:rsidP="0004101F">
      <w:pPr>
        <w:tabs>
          <w:tab w:val="left" w:pos="9978"/>
        </w:tabs>
        <w:jc w:val="lowKashida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با سلام </w:t>
      </w:r>
    </w:p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احتراماً ، خواهشمند است دستور فرمائید نسبت به صدور مجوز تردد </w:t>
      </w:r>
      <w:r>
        <w:rPr>
          <w:rFonts w:cs="B Nazanin" w:hint="cs"/>
          <w:rtl/>
        </w:rPr>
        <w:t>دو</w:t>
      </w:r>
      <w:r w:rsidRPr="00F64BD2">
        <w:rPr>
          <w:rFonts w:cs="B Nazanin" w:hint="cs"/>
          <w:rtl/>
        </w:rPr>
        <w:t xml:space="preserve"> روزه جهت بتن ریزی در خیابان آیت الله </w:t>
      </w:r>
      <w:r>
        <w:rPr>
          <w:rFonts w:cs="B Nazanin" w:hint="cs"/>
          <w:rtl/>
        </w:rPr>
        <w:t xml:space="preserve">خراسانی </w:t>
      </w:r>
      <w:r w:rsidRPr="00F64BD2">
        <w:rPr>
          <w:rFonts w:cs="B Nazanin" w:hint="cs"/>
          <w:rtl/>
        </w:rPr>
        <w:t xml:space="preserve"> از مورخ</w:t>
      </w:r>
      <w:r>
        <w:rPr>
          <w:rFonts w:cs="B Nazanin" w:hint="cs"/>
          <w:rtl/>
        </w:rPr>
        <w:t>21</w:t>
      </w:r>
      <w:r w:rsidRPr="00F64BD2">
        <w:rPr>
          <w:rFonts w:cs="B Nazanin" w:hint="cs"/>
          <w:rtl/>
        </w:rPr>
        <w:t>/03/99</w:t>
      </w:r>
      <w:r>
        <w:rPr>
          <w:rFonts w:cs="B Nazanin" w:hint="cs"/>
          <w:rtl/>
        </w:rPr>
        <w:t xml:space="preserve"> لغایت 22/03/99</w:t>
      </w:r>
      <w:r w:rsidRPr="00F64BD2">
        <w:rPr>
          <w:rFonts w:cs="B Nazanin" w:hint="cs"/>
          <w:rtl/>
        </w:rPr>
        <w:t xml:space="preserve">  از ساعت 7 صبح الی 17:00 طبق لیست زیر جهت ماشین آلات شرکت بتن </w:t>
      </w:r>
      <w:r>
        <w:rPr>
          <w:rFonts w:cs="B Nazanin" w:hint="cs"/>
          <w:rtl/>
        </w:rPr>
        <w:t>پدیده آپادانا</w:t>
      </w:r>
      <w:r w:rsidRPr="00F64BD2">
        <w:rPr>
          <w:rFonts w:cs="B Nazanin" w:hint="cs"/>
          <w:rtl/>
        </w:rPr>
        <w:t xml:space="preserve"> در مسیر </w:t>
      </w:r>
      <w:r>
        <w:rPr>
          <w:rFonts w:cs="B Nazanin" w:hint="cs"/>
          <w:rtl/>
        </w:rPr>
        <w:t xml:space="preserve">شهرک صنعتی دولت آباد-بزرگراه اقابابائی-خیابان هشت بهشت-خیابان استانداری </w:t>
      </w:r>
      <w:r>
        <w:rPr>
          <w:rFonts w:hint="cs"/>
          <w:rtl/>
        </w:rPr>
        <w:t>–</w:t>
      </w:r>
      <w:r>
        <w:rPr>
          <w:rFonts w:cs="B Nazanin" w:hint="cs"/>
          <w:rtl/>
        </w:rPr>
        <w:t>خیابان ایت الله خراسانی</w:t>
      </w:r>
      <w:r w:rsidRPr="00F64BD2">
        <w:rPr>
          <w:rFonts w:cs="B Nazanin" w:hint="cs"/>
          <w:rtl/>
        </w:rPr>
        <w:t xml:space="preserve"> و بالعکس اقدامات لازم را مبذول فرمایند.</w:t>
      </w:r>
    </w:p>
    <w:tbl>
      <w:tblPr>
        <w:tblStyle w:val="TableGrid"/>
        <w:tblpPr w:leftFromText="180" w:rightFromText="180" w:vertAnchor="text" w:horzAnchor="page" w:tblpX="2851" w:tblpY="24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B51F18" w:rsidRPr="00CD7026" w:rsidTr="00B51F18">
        <w:trPr>
          <w:trHeight w:val="557"/>
        </w:trPr>
        <w:tc>
          <w:tcPr>
            <w:tcW w:w="579" w:type="dxa"/>
          </w:tcPr>
          <w:p w:rsidR="00B51F18" w:rsidRPr="00B51F18" w:rsidRDefault="00B51F18" w:rsidP="00B51F18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470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نام راننده</w:t>
            </w:r>
          </w:p>
        </w:tc>
        <w:tc>
          <w:tcPr>
            <w:tcW w:w="1252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خودرو</w:t>
            </w:r>
          </w:p>
        </w:tc>
        <w:tc>
          <w:tcPr>
            <w:tcW w:w="845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كاربري</w:t>
            </w:r>
          </w:p>
        </w:tc>
        <w:tc>
          <w:tcPr>
            <w:tcW w:w="1269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مجوز</w:t>
            </w:r>
          </w:p>
        </w:tc>
        <w:tc>
          <w:tcPr>
            <w:tcW w:w="1956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پلاك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EF39ED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A24179" w:rsidRDefault="00B51F18" w:rsidP="00B51F18">
      <w:pPr>
        <w:spacing w:line="240" w:lineRule="auto"/>
        <w:jc w:val="both"/>
        <w:rPr>
          <w:rFonts w:cs="B Lotus"/>
          <w:sz w:val="2"/>
          <w:szCs w:val="2"/>
          <w:rtl/>
        </w:rPr>
      </w:pPr>
    </w:p>
    <w:p w:rsidR="00B51F18" w:rsidRPr="00A24179" w:rsidRDefault="00B51F18" w:rsidP="00B51F18">
      <w:pPr>
        <w:spacing w:line="240" w:lineRule="auto"/>
        <w:ind w:left="-141" w:firstLine="567"/>
        <w:jc w:val="right"/>
        <w:rPr>
          <w:rFonts w:cs="B Lotus"/>
          <w:sz w:val="24"/>
          <w:szCs w:val="24"/>
          <w:rtl/>
        </w:rPr>
      </w:pPr>
      <w:r w:rsidRPr="00A24179">
        <w:rPr>
          <w:rFonts w:cs="B Lotus" w:hint="cs"/>
          <w:sz w:val="24"/>
          <w:szCs w:val="24"/>
          <w:rtl/>
        </w:rPr>
        <w:t xml:space="preserve">                                                                             </w:t>
      </w:r>
    </w:p>
    <w:p w:rsidR="00B51F18" w:rsidRDefault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Default="00B51F18" w:rsidP="00B51F18"/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Pr="00F64BD2">
        <w:rPr>
          <w:rFonts w:cs="B Nazanin" w:hint="cs"/>
          <w:rtl/>
        </w:rPr>
        <w:t>شرکت بتن سازان ایرانیان نیلی</w:t>
      </w:r>
    </w:p>
    <w:p w:rsidR="00A35D20" w:rsidRPr="00B51F18" w:rsidRDefault="00B51F18" w:rsidP="00B51F18">
      <w:pPr>
        <w:jc w:val="center"/>
        <w:rPr>
          <w:rFonts w:cs="B Nazanin"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            مدیر عامل</w:t>
      </w:r>
      <w:bookmarkStart w:id="0" w:name="_GoBack"/>
      <w:bookmarkEnd w:id="0"/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18"/>
    <w:rsid w:val="00A35D20"/>
    <w:rsid w:val="00B5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D046E"/>
  <w15:chartTrackingRefBased/>
  <w15:docId w15:val="{CC5B01F7-E7DE-4996-9BA1-4BB4F7CE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1</cp:revision>
  <cp:lastPrinted>2020-07-21T08:09:00Z</cp:lastPrinted>
  <dcterms:created xsi:type="dcterms:W3CDTF">2020-07-21T07:50:00Z</dcterms:created>
  <dcterms:modified xsi:type="dcterms:W3CDTF">2020-07-21T08:09:00Z</dcterms:modified>
</cp:coreProperties>
</file>