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8DD" w:rsidRDefault="005F28DD" w:rsidP="005F28DD">
      <w:pPr>
        <w:jc w:val="center"/>
        <w:rPr>
          <w:rFonts w:cs="0 Nazanin"/>
          <w:szCs w:val="20"/>
          <w:rtl/>
          <w:lang w:bidi="fa-IR"/>
        </w:rPr>
      </w:pPr>
    </w:p>
    <w:p w:rsidR="00DA3D8A" w:rsidRDefault="00DA3D8A" w:rsidP="005F28DD">
      <w:pPr>
        <w:jc w:val="center"/>
        <w:rPr>
          <w:rFonts w:cs="0 Nazanin"/>
          <w:szCs w:val="20"/>
          <w:rtl/>
          <w:lang w:bidi="fa-IR"/>
        </w:rPr>
      </w:pPr>
    </w:p>
    <w:p w:rsidR="00DA3D8A" w:rsidRPr="006F7CB5" w:rsidRDefault="00DA3D8A" w:rsidP="005F28DD">
      <w:pPr>
        <w:jc w:val="center"/>
        <w:rPr>
          <w:rFonts w:cs="0 Nazanin"/>
          <w:szCs w:val="20"/>
          <w:rtl/>
          <w:lang w:bidi="fa-IR"/>
        </w:rPr>
      </w:pPr>
    </w:p>
    <w:p w:rsidR="00DA3D8A" w:rsidRDefault="00DA3D8A" w:rsidP="00DA3D8A">
      <w:pPr>
        <w:tabs>
          <w:tab w:val="left" w:pos="9978"/>
        </w:tabs>
        <w:ind w:left="339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 xml:space="preserve">جناب آقای دکتر طهماسبی </w:t>
      </w:r>
    </w:p>
    <w:p w:rsidR="00DA3D8A" w:rsidRDefault="00DA3D8A" w:rsidP="00DA3D8A">
      <w:pPr>
        <w:tabs>
          <w:tab w:val="left" w:pos="9978"/>
        </w:tabs>
        <w:ind w:left="339"/>
        <w:rPr>
          <w:rFonts w:cs="0 Nazanin" w:hint="cs"/>
          <w:rtl/>
          <w:lang w:bidi="fa-IR"/>
        </w:rPr>
      </w:pPr>
      <w:r>
        <w:rPr>
          <w:rFonts w:cs="0 Nazanin" w:hint="cs"/>
          <w:rtl/>
          <w:lang w:bidi="fa-IR"/>
        </w:rPr>
        <w:t>ریاست محترم سازمان حمل و نقل بار و کالای درون شهری شهرداری اصفهان</w:t>
      </w:r>
    </w:p>
    <w:p w:rsidR="00DA3D8A" w:rsidRDefault="00DA3D8A" w:rsidP="005F28DD">
      <w:pPr>
        <w:pStyle w:val="Heading1"/>
        <w:rPr>
          <w:rFonts w:cs="0 Nazanin"/>
          <w:szCs w:val="20"/>
          <w:rtl/>
        </w:rPr>
      </w:pPr>
    </w:p>
    <w:p w:rsidR="005F28DD" w:rsidRPr="006F7CB5" w:rsidRDefault="005F28DD" w:rsidP="005F28DD">
      <w:pPr>
        <w:pStyle w:val="Heading1"/>
        <w:rPr>
          <w:rFonts w:cs="0 Nazanin"/>
          <w:szCs w:val="20"/>
          <w:rtl/>
        </w:rPr>
      </w:pPr>
      <w:r w:rsidRPr="006F7CB5">
        <w:rPr>
          <w:rFonts w:cs="0 Nazanin"/>
          <w:szCs w:val="20"/>
          <w:rtl/>
        </w:rPr>
        <w:t>باســلام؛</w:t>
      </w:r>
    </w:p>
    <w:p w:rsidR="005F28DD" w:rsidRPr="006F7CB5" w:rsidRDefault="005F28DD" w:rsidP="005F28DD">
      <w:pPr>
        <w:jc w:val="lowKashida"/>
        <w:rPr>
          <w:rFonts w:cs="0 Nazanin"/>
          <w:szCs w:val="20"/>
          <w:rtl/>
        </w:rPr>
      </w:pPr>
      <w:r w:rsidRPr="006F7CB5">
        <w:rPr>
          <w:rFonts w:cs="0 Nazanin" w:hint="cs"/>
          <w:szCs w:val="20"/>
          <w:rtl/>
        </w:rPr>
        <w:t xml:space="preserve">         احتراما“ خواهشمنــد است دستور فرمائيـد جهت بتـون ريـزي پروژه شرکت سرمایه گزاری مسکن زاینده رود واقع کوچه باغ جنت خیابان خیابان شمس آبادی </w:t>
      </w:r>
      <w:r w:rsidRPr="006F7CB5">
        <w:rPr>
          <w:rFonts w:cs="0 Nazanin" w:hint="cs"/>
          <w:szCs w:val="20"/>
          <w:rtl/>
          <w:lang w:bidi="fa-IR"/>
        </w:rPr>
        <w:t>, در</w:t>
      </w:r>
      <w:r w:rsidRPr="006F7CB5">
        <w:rPr>
          <w:rFonts w:cs="0 Nazanin" w:hint="cs"/>
          <w:szCs w:val="20"/>
          <w:rtl/>
        </w:rPr>
        <w:t xml:space="preserve"> تاریخ  جمعه 13/04/1399 به مدت </w:t>
      </w:r>
      <w:r w:rsidRPr="006F7CB5">
        <w:rPr>
          <w:rFonts w:cs="0 Nazanin" w:hint="cs"/>
          <w:szCs w:val="20"/>
          <w:rtl/>
          <w:lang w:bidi="fa-IR"/>
        </w:rPr>
        <w:t>یک</w:t>
      </w:r>
      <w:r w:rsidRPr="006F7CB5">
        <w:rPr>
          <w:rFonts w:cs="0 Nazanin" w:hint="cs"/>
          <w:szCs w:val="20"/>
          <w:rtl/>
        </w:rPr>
        <w:t xml:space="preserve"> روز از ساعت 6 صبح الی 24 جهت کامیونهای زیر مجوز تردد صادر نمایند/.</w:t>
      </w:r>
    </w:p>
    <w:p w:rsidR="005F28DD" w:rsidRDefault="005F28DD" w:rsidP="005F28DD">
      <w:pPr>
        <w:jc w:val="lowKashida"/>
        <w:rPr>
          <w:rFonts w:cs="0 Nazanin"/>
          <w:szCs w:val="20"/>
          <w:rtl/>
        </w:rPr>
      </w:pPr>
      <w:r w:rsidRPr="006F7CB5">
        <w:rPr>
          <w:rFonts w:cs="0 Nazanin" w:hint="cs"/>
          <w:szCs w:val="20"/>
          <w:rtl/>
        </w:rPr>
        <w:t xml:space="preserve">مسیر تردد : شهر ابریشم </w:t>
      </w:r>
      <w:r w:rsidRPr="006F7CB5">
        <w:rPr>
          <w:rFonts w:ascii="Sakkal Majalla" w:hAnsi="Sakkal Majalla" w:cs="Sakkal Majalla" w:hint="cs"/>
          <w:szCs w:val="20"/>
          <w:rtl/>
        </w:rPr>
        <w:t>–</w:t>
      </w:r>
      <w:r w:rsidRPr="006F7CB5">
        <w:rPr>
          <w:rFonts w:cs="0 Nazanin" w:hint="cs"/>
          <w:szCs w:val="20"/>
          <w:rtl/>
        </w:rPr>
        <w:t xml:space="preserve"> اتوبان ذوب آهن </w:t>
      </w:r>
      <w:r w:rsidRPr="006F7CB5">
        <w:rPr>
          <w:rFonts w:ascii="Sakkal Majalla" w:hAnsi="Sakkal Majalla" w:cs="Sakkal Majalla" w:hint="cs"/>
          <w:szCs w:val="20"/>
          <w:rtl/>
        </w:rPr>
        <w:t>–</w:t>
      </w:r>
      <w:r w:rsidRPr="006F7CB5">
        <w:rPr>
          <w:rFonts w:ascii="Sakkal Majalla" w:hAnsi="Sakkal Majalla" w:cs="0 Nazanin" w:hint="cs"/>
          <w:szCs w:val="20"/>
          <w:rtl/>
        </w:rPr>
        <w:t xml:space="preserve"> </w:t>
      </w:r>
      <w:r w:rsidRPr="006F7CB5">
        <w:rPr>
          <w:rFonts w:cs="0 Nazanin" w:hint="cs"/>
          <w:szCs w:val="20"/>
          <w:rtl/>
        </w:rPr>
        <w:t>بزراگراههای</w:t>
      </w:r>
      <w:r w:rsidRPr="006F7CB5">
        <w:rPr>
          <w:rFonts w:ascii="Sakkal Majalla" w:hAnsi="Sakkal Majalla" w:cs="0 Nazanin" w:hint="cs"/>
          <w:szCs w:val="20"/>
          <w:rtl/>
        </w:rPr>
        <w:t xml:space="preserve"> </w:t>
      </w:r>
      <w:r w:rsidRPr="006F7CB5">
        <w:rPr>
          <w:rFonts w:cs="0 Nazanin" w:hint="cs"/>
          <w:szCs w:val="20"/>
          <w:rtl/>
        </w:rPr>
        <w:t xml:space="preserve">اقارب پرست </w:t>
      </w:r>
      <w:r w:rsidRPr="006F7CB5">
        <w:rPr>
          <w:rFonts w:ascii="Sakkal Majalla" w:hAnsi="Sakkal Majalla" w:cs="0 Nazanin" w:hint="cs"/>
          <w:szCs w:val="20"/>
          <w:rtl/>
        </w:rPr>
        <w:t>،</w:t>
      </w:r>
      <w:r w:rsidRPr="006F7CB5">
        <w:rPr>
          <w:rFonts w:cs="0 Nazanin" w:hint="cs"/>
          <w:szCs w:val="20"/>
          <w:rtl/>
        </w:rPr>
        <w:t xml:space="preserve"> میثمی </w:t>
      </w:r>
      <w:r w:rsidRPr="006F7CB5">
        <w:rPr>
          <w:rFonts w:ascii="Sakkal Majalla" w:hAnsi="Sakkal Majalla" w:cs="0 Nazanin" w:hint="cs"/>
          <w:szCs w:val="20"/>
          <w:rtl/>
        </w:rPr>
        <w:t>،</w:t>
      </w:r>
      <w:r w:rsidRPr="006F7CB5">
        <w:rPr>
          <w:rFonts w:cs="0 Nazanin" w:hint="cs"/>
          <w:szCs w:val="20"/>
          <w:rtl/>
        </w:rPr>
        <w:t xml:space="preserve"> حبیب الهی - پل فلزی </w:t>
      </w:r>
      <w:r w:rsidRPr="006F7CB5">
        <w:rPr>
          <w:rFonts w:ascii="Sakkal Majalla" w:hAnsi="Sakkal Majalla" w:cs="Sakkal Majalla" w:hint="cs"/>
          <w:szCs w:val="20"/>
          <w:rtl/>
        </w:rPr>
        <w:t>–</w:t>
      </w:r>
      <w:r w:rsidRPr="006F7CB5">
        <w:rPr>
          <w:rFonts w:cs="0 Nazanin" w:hint="cs"/>
          <w:szCs w:val="20"/>
          <w:rtl/>
        </w:rPr>
        <w:t xml:space="preserve"> خیابان مطهری </w:t>
      </w:r>
      <w:r w:rsidRPr="006F7CB5">
        <w:rPr>
          <w:rFonts w:ascii="Sakkal Majalla" w:hAnsi="Sakkal Majalla" w:cs="Sakkal Majalla" w:hint="cs"/>
          <w:szCs w:val="20"/>
          <w:rtl/>
        </w:rPr>
        <w:t>–</w:t>
      </w:r>
      <w:r w:rsidRPr="006F7CB5">
        <w:rPr>
          <w:rFonts w:cs="0 Nazanin" w:hint="cs"/>
          <w:szCs w:val="20"/>
          <w:rtl/>
        </w:rPr>
        <w:t xml:space="preserve"> خیابان شمس آبادی و بالعکس</w:t>
      </w:r>
    </w:p>
    <w:p w:rsidR="00DA3D8A" w:rsidRPr="006F7CB5" w:rsidRDefault="00DA3D8A" w:rsidP="005F28DD">
      <w:pPr>
        <w:jc w:val="lowKashida"/>
        <w:rPr>
          <w:rFonts w:cs="0 Nazanin"/>
          <w:szCs w:val="20"/>
          <w:rtl/>
        </w:rPr>
      </w:pPr>
      <w:r>
        <w:rPr>
          <w:rFonts w:cs="0 Nazanin" w:hint="cs"/>
          <w:szCs w:val="20"/>
          <w:rtl/>
        </w:rPr>
        <w:t>تناژ ارسالی : 1200 تن</w:t>
      </w:r>
    </w:p>
    <w:p w:rsidR="005F28DD" w:rsidRPr="006F7CB5" w:rsidRDefault="005F28DD" w:rsidP="005F28DD">
      <w:pPr>
        <w:rPr>
          <w:rFonts w:cs="0 Nazanin"/>
          <w:szCs w:val="20"/>
        </w:rPr>
      </w:pPr>
    </w:p>
    <w:tbl>
      <w:tblPr>
        <w:bidiVisual/>
        <w:tblW w:w="0" w:type="auto"/>
        <w:tblInd w:w="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"/>
        <w:gridCol w:w="1701"/>
        <w:gridCol w:w="2059"/>
        <w:gridCol w:w="2070"/>
        <w:gridCol w:w="1800"/>
      </w:tblGrid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i/>
                <w:iCs/>
                <w:szCs w:val="20"/>
                <w:rtl/>
              </w:rPr>
            </w:pPr>
            <w:r w:rsidRPr="006F7CB5">
              <w:rPr>
                <w:rFonts w:cs="0 Nazanin" w:hint="cs"/>
                <w:i/>
                <w:iCs/>
                <w:szCs w:val="20"/>
                <w:rtl/>
              </w:rPr>
              <w:t>ردیف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i/>
                <w:iCs/>
                <w:szCs w:val="20"/>
                <w:rtl/>
              </w:rPr>
            </w:pPr>
            <w:r w:rsidRPr="006F7CB5">
              <w:rPr>
                <w:rFonts w:cs="0 Nazanin" w:hint="cs"/>
                <w:i/>
                <w:iCs/>
                <w:szCs w:val="20"/>
                <w:rtl/>
              </w:rPr>
              <w:t>وسیله نقلیه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i/>
                <w:iCs/>
                <w:szCs w:val="20"/>
                <w:rtl/>
              </w:rPr>
            </w:pPr>
            <w:r w:rsidRPr="006F7CB5">
              <w:rPr>
                <w:rFonts w:cs="0 Nazanin" w:hint="cs"/>
                <w:i/>
                <w:iCs/>
                <w:szCs w:val="20"/>
                <w:rtl/>
              </w:rPr>
              <w:t>شماره انتظامی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i/>
                <w:iCs/>
                <w:szCs w:val="20"/>
                <w:rtl/>
              </w:rPr>
            </w:pPr>
            <w:r w:rsidRPr="006F7CB5">
              <w:rPr>
                <w:rFonts w:cs="0 Nazanin" w:hint="cs"/>
                <w:i/>
                <w:iCs/>
                <w:szCs w:val="20"/>
                <w:rtl/>
              </w:rPr>
              <w:t>نام راننده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i/>
                <w:iCs/>
                <w:szCs w:val="20"/>
                <w:rtl/>
              </w:rPr>
            </w:pPr>
            <w:r w:rsidRPr="006F7CB5">
              <w:rPr>
                <w:rFonts w:cs="0 Nazanin" w:hint="cs"/>
                <w:i/>
                <w:iCs/>
                <w:szCs w:val="20"/>
                <w:rtl/>
              </w:rPr>
              <w:t>شماره مجوز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 xml:space="preserve">498ع35 </w:t>
            </w:r>
            <w:r w:rsidRPr="006F7CB5">
              <w:rPr>
                <w:rFonts w:ascii="Sakkal Majalla" w:hAnsi="Sakkal Majalla" w:cs="Sakkal Majalla" w:hint="cs"/>
                <w:szCs w:val="20"/>
                <w:rtl/>
              </w:rPr>
              <w:t>–</w:t>
            </w:r>
            <w:r w:rsidRPr="006F7CB5">
              <w:rPr>
                <w:rFonts w:cs="0 Nazanin" w:hint="cs"/>
                <w:szCs w:val="20"/>
                <w:rtl/>
              </w:rPr>
              <w:t xml:space="preserve"> 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حسین نیکان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100426/99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 xml:space="preserve">211ع 34 </w:t>
            </w:r>
            <w:r w:rsidRPr="006F7CB5">
              <w:rPr>
                <w:rFonts w:ascii="Sakkal Majalla" w:hAnsi="Sakkal Majalla" w:cs="Sakkal Majalla" w:hint="cs"/>
                <w:szCs w:val="20"/>
                <w:rtl/>
              </w:rPr>
              <w:t>–</w:t>
            </w:r>
            <w:r w:rsidRPr="006F7CB5">
              <w:rPr>
                <w:rFonts w:cs="0 Nazanin" w:hint="cs"/>
                <w:szCs w:val="20"/>
                <w:rtl/>
              </w:rPr>
              <w:t xml:space="preserve"> ایران 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بهزاد شهریاری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100421/99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 xml:space="preserve">191 56 </w:t>
            </w:r>
            <w:r w:rsidRPr="006F7CB5">
              <w:rPr>
                <w:rFonts w:ascii="Sakkal Majalla" w:hAnsi="Sakkal Majalla" w:cs="Sakkal Majalla" w:hint="cs"/>
                <w:szCs w:val="20"/>
                <w:rtl/>
              </w:rPr>
              <w:t>–</w:t>
            </w:r>
            <w:r w:rsidRPr="006F7CB5">
              <w:rPr>
                <w:rFonts w:cs="0 Nazanin" w:hint="cs"/>
                <w:szCs w:val="20"/>
                <w:rtl/>
              </w:rPr>
              <w:t xml:space="preserve"> ایران 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مرتضی جعفرزاده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100420/99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 xml:space="preserve">473 ع 35 </w:t>
            </w:r>
            <w:r w:rsidRPr="006F7CB5">
              <w:rPr>
                <w:rFonts w:ascii="Sakkal Majalla" w:hAnsi="Sakkal Majalla" w:cs="Sakkal Majalla" w:hint="cs"/>
                <w:szCs w:val="20"/>
                <w:rtl/>
              </w:rPr>
              <w:t>–</w:t>
            </w:r>
            <w:r w:rsidRPr="006F7CB5">
              <w:rPr>
                <w:rFonts w:cs="0 Nazanin" w:hint="cs"/>
                <w:szCs w:val="20"/>
                <w:rtl/>
              </w:rPr>
              <w:t xml:space="preserve"> 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اکبر رحیمی ورپشتی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100425/99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 xml:space="preserve">154 ع 34 </w:t>
            </w:r>
            <w:r w:rsidRPr="006F7CB5">
              <w:rPr>
                <w:rFonts w:ascii="Sakkal Majalla" w:hAnsi="Sakkal Majalla" w:cs="Sakkal Majalla" w:hint="cs"/>
                <w:szCs w:val="20"/>
                <w:rtl/>
              </w:rPr>
              <w:t>–</w:t>
            </w:r>
            <w:r w:rsidRPr="006F7CB5">
              <w:rPr>
                <w:rFonts w:cs="0 Nazanin" w:hint="cs"/>
                <w:szCs w:val="20"/>
                <w:rtl/>
              </w:rPr>
              <w:t xml:space="preserve"> 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روح الله آقائی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100418/99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>886 ع34-ایران43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مجید رودابیان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100439/99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 xml:space="preserve">764 ع13 </w:t>
            </w:r>
            <w:r w:rsidRPr="006F7CB5">
              <w:rPr>
                <w:rFonts w:ascii="Sakkal Majalla" w:hAnsi="Sakkal Majalla" w:cs="Sakkal Majalla" w:hint="cs"/>
                <w:szCs w:val="20"/>
                <w:rtl/>
              </w:rPr>
              <w:t>–</w:t>
            </w:r>
            <w:r w:rsidRPr="006F7CB5">
              <w:rPr>
                <w:rFonts w:cs="0 Nazanin" w:hint="cs"/>
                <w:szCs w:val="20"/>
                <w:rtl/>
              </w:rPr>
              <w:t xml:space="preserve"> ایران 23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عبداله کریمیان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100436/99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884 ع34- ایران 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رضا دهقانی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100438/99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218 ع34-ایران43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سید عباس حسینی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100422/99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894 ع 34-ایران43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محمد کریمی بالانی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100440/99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 xml:space="preserve">899 ع 34 </w:t>
            </w:r>
            <w:r w:rsidRPr="006F7CB5">
              <w:rPr>
                <w:rFonts w:ascii="Sakkal Majalla" w:hAnsi="Sakkal Majalla" w:cs="Sakkal Majalla" w:hint="cs"/>
                <w:szCs w:val="20"/>
                <w:rtl/>
              </w:rPr>
              <w:t>–</w:t>
            </w:r>
            <w:r w:rsidRPr="006F7CB5">
              <w:rPr>
                <w:rFonts w:cs="0 Nazanin" w:hint="cs"/>
                <w:szCs w:val="20"/>
                <w:rtl/>
              </w:rPr>
              <w:t>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پیمان جولائی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100441/99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 xml:space="preserve">166ع34 </w:t>
            </w:r>
            <w:r w:rsidRPr="006F7CB5">
              <w:rPr>
                <w:rFonts w:ascii="Sakkal Majalla" w:hAnsi="Sakkal Majalla" w:cs="Sakkal Majalla" w:hint="cs"/>
                <w:szCs w:val="20"/>
                <w:rtl/>
              </w:rPr>
              <w:t>–</w:t>
            </w:r>
            <w:r w:rsidRPr="006F7CB5">
              <w:rPr>
                <w:rFonts w:cs="0 Nazanin" w:hint="cs"/>
                <w:szCs w:val="20"/>
                <w:rtl/>
              </w:rPr>
              <w:t>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محمدرضا کاظمی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100419/99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448 ع 81- ایران13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مرتضی جعفرزاده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100443/99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  <w:rtl/>
                <w:lang w:bidi="fa-IR"/>
              </w:rPr>
            </w:pPr>
            <w:r w:rsidRPr="006F7CB5">
              <w:rPr>
                <w:rFonts w:cs="0 Nazanin" w:hint="cs"/>
                <w:szCs w:val="20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342ع79-ایران43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حسین امینی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100397/99</w:t>
            </w:r>
          </w:p>
        </w:tc>
      </w:tr>
      <w:tr w:rsidR="005F28DD" w:rsidRPr="006F7CB5" w:rsidTr="005A5E6D">
        <w:tc>
          <w:tcPr>
            <w:tcW w:w="830" w:type="dxa"/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پمپ تلسکوپی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719ع35-ایران23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سیدمحمدامین میرزائی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F28DD" w:rsidRPr="006F7CB5" w:rsidRDefault="005F28DD" w:rsidP="005A5E6D">
            <w:pPr>
              <w:jc w:val="center"/>
              <w:rPr>
                <w:rFonts w:cs="0 Nazanin"/>
                <w:szCs w:val="20"/>
                <w:rtl/>
              </w:rPr>
            </w:pPr>
            <w:r w:rsidRPr="006F7CB5">
              <w:rPr>
                <w:rFonts w:cs="0 Nazanin" w:hint="cs"/>
                <w:szCs w:val="20"/>
                <w:rtl/>
              </w:rPr>
              <w:t>100430/99</w:t>
            </w:r>
          </w:p>
        </w:tc>
      </w:tr>
    </w:tbl>
    <w:p w:rsidR="005F28DD" w:rsidRDefault="005F28DD" w:rsidP="00DA3D8A">
      <w:pPr>
        <w:ind w:left="75"/>
        <w:rPr>
          <w:rFonts w:cs="0 Nazanin"/>
          <w:szCs w:val="20"/>
          <w:rtl/>
        </w:rPr>
      </w:pPr>
      <w:r w:rsidRPr="006F7CB5">
        <w:rPr>
          <w:rFonts w:cs="0 Nazanin" w:hint="cs"/>
          <w:szCs w:val="20"/>
          <w:rtl/>
        </w:rPr>
        <w:t xml:space="preserve">                                                                                            </w:t>
      </w:r>
    </w:p>
    <w:p w:rsidR="00DA3D8A" w:rsidRDefault="00DA3D8A" w:rsidP="00DA3D8A">
      <w:pPr>
        <w:ind w:left="75"/>
        <w:rPr>
          <w:rFonts w:cs="0 Nazanin"/>
          <w:szCs w:val="20"/>
          <w:rtl/>
        </w:rPr>
      </w:pPr>
    </w:p>
    <w:p w:rsidR="00DA3D8A" w:rsidRDefault="00DA3D8A" w:rsidP="00DA3D8A">
      <w:pPr>
        <w:ind w:left="75"/>
        <w:rPr>
          <w:rFonts w:cs="0 Nazanin"/>
          <w:szCs w:val="20"/>
          <w:rtl/>
        </w:rPr>
      </w:pPr>
    </w:p>
    <w:p w:rsidR="00DA3D8A" w:rsidRPr="00DA3D8A" w:rsidRDefault="00DA3D8A" w:rsidP="00DA3D8A">
      <w:pPr>
        <w:ind w:left="75"/>
        <w:rPr>
          <w:rFonts w:cs="0 Nazanin" w:hint="cs"/>
          <w:sz w:val="28"/>
          <w:szCs w:val="28"/>
          <w:rtl/>
        </w:rPr>
      </w:pPr>
      <w:r>
        <w:rPr>
          <w:rFonts w:cs="0 Nazanin" w:hint="cs"/>
          <w:szCs w:val="20"/>
          <w:rtl/>
        </w:rPr>
        <w:t xml:space="preserve">                                                                                                                                                </w:t>
      </w:r>
      <w:r w:rsidRPr="00DA3D8A">
        <w:rPr>
          <w:rFonts w:cs="0 Nazanin" w:hint="cs"/>
          <w:sz w:val="28"/>
          <w:szCs w:val="28"/>
          <w:rtl/>
        </w:rPr>
        <w:t xml:space="preserve">        با تشکر</w:t>
      </w:r>
    </w:p>
    <w:p w:rsidR="00DA3D8A" w:rsidRPr="00DA3D8A" w:rsidRDefault="00DA3D8A" w:rsidP="00DA3D8A">
      <w:pPr>
        <w:ind w:left="75"/>
        <w:rPr>
          <w:rFonts w:cs="0 Nazanin"/>
          <w:sz w:val="28"/>
          <w:szCs w:val="28"/>
          <w:rtl/>
        </w:rPr>
      </w:pPr>
      <w:r>
        <w:rPr>
          <w:rFonts w:cs="0 Nazanin" w:hint="cs"/>
          <w:sz w:val="28"/>
          <w:szCs w:val="28"/>
          <w:rtl/>
        </w:rPr>
        <w:t xml:space="preserve">     </w:t>
      </w:r>
      <w:r w:rsidRPr="00DA3D8A">
        <w:rPr>
          <w:rFonts w:cs="0 Nazanin" w:hint="cs"/>
          <w:sz w:val="28"/>
          <w:szCs w:val="28"/>
          <w:rtl/>
        </w:rPr>
        <w:t xml:space="preserve">                                                                                                 </w:t>
      </w:r>
      <w:bookmarkStart w:id="0" w:name="_GoBack"/>
      <w:bookmarkEnd w:id="0"/>
      <w:r w:rsidRPr="00DA3D8A">
        <w:rPr>
          <w:rFonts w:cs="0 Nazanin" w:hint="cs"/>
          <w:sz w:val="28"/>
          <w:szCs w:val="28"/>
          <w:rtl/>
        </w:rPr>
        <w:t>بتن سازان ایرانیان نیلی</w:t>
      </w:r>
    </w:p>
    <w:p w:rsidR="00093F5C" w:rsidRDefault="00093F5C"/>
    <w:sectPr w:rsidR="00093F5C" w:rsidSect="008F0000">
      <w:pgSz w:w="11906" w:h="16838"/>
      <w:pgMar w:top="1440" w:right="1134" w:bottom="1440" w:left="1134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306"/>
    <w:rsid w:val="00093F5C"/>
    <w:rsid w:val="000C2306"/>
    <w:rsid w:val="005F28DD"/>
    <w:rsid w:val="00DA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93610"/>
  <w15:chartTrackingRefBased/>
  <w15:docId w15:val="{01423663-54C7-44A5-9A46-91044420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8DD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5F28DD"/>
    <w:pPr>
      <w:keepNext/>
      <w:outlineLvl w:val="0"/>
    </w:pPr>
    <w:rPr>
      <w:rFonts w:cs="Titr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28DD"/>
    <w:rPr>
      <w:rFonts w:ascii="Times New Roman" w:eastAsia="Times New Roman" w:hAnsi="Times New Roman" w:cs="Titr"/>
      <w:sz w:val="2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D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D8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6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3</cp:revision>
  <cp:lastPrinted>2020-07-01T08:05:00Z</cp:lastPrinted>
  <dcterms:created xsi:type="dcterms:W3CDTF">2020-07-01T08:01:00Z</dcterms:created>
  <dcterms:modified xsi:type="dcterms:W3CDTF">2020-07-01T08:06:00Z</dcterms:modified>
</cp:coreProperties>
</file>