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BF78" w14:textId="561C8BB5" w:rsidR="00D2514E" w:rsidRPr="00D2514E" w:rsidRDefault="00D2514E" w:rsidP="003D499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 w:rsidRPr="00D2514E">
        <w:rPr>
          <w:rFonts w:cs="B Titr" w:hint="cs"/>
          <w:sz w:val="28"/>
          <w:szCs w:val="28"/>
          <w:rtl/>
          <w:lang w:bidi="fa-IR"/>
        </w:rPr>
        <w:t>مدیرعامل محترم سازمان مدیریت حمل و نقل بار و کالای درون شهری شهرداری اصفهان</w:t>
      </w:r>
    </w:p>
    <w:p w14:paraId="649F1FD7" w14:textId="38532881" w:rsidR="00C67801" w:rsidRDefault="009B5A1F" w:rsidP="00D2514E">
      <w:p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باسلام</w:t>
      </w:r>
    </w:p>
    <w:p w14:paraId="4795710B" w14:textId="44C5C31D" w:rsidR="00C67801" w:rsidRPr="009B5A1F" w:rsidRDefault="00D2514E" w:rsidP="000E38C0">
      <w:pPr>
        <w:bidi/>
        <w:spacing w:line="240" w:lineRule="auto"/>
        <w:ind w:right="-180"/>
        <w:rPr>
          <w:rFonts w:cs="Calibri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</w:t>
      </w:r>
      <w:r w:rsidR="009B5A1F">
        <w:rPr>
          <w:rFonts w:cs="B Nazanin" w:hint="cs"/>
          <w:sz w:val="28"/>
          <w:szCs w:val="28"/>
          <w:rtl/>
          <w:lang w:bidi="fa-IR"/>
        </w:rPr>
        <w:t>احتراماً به استحضار می رساند نرخ کارمزدهای ارائه خدمات شرکت های تحت پوشش سازمان مدیریت حمل و نقل بار با توافق مدیران عامل شرکت ها به شرح ذیل می باشد.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53"/>
        <w:gridCol w:w="4763"/>
      </w:tblGrid>
      <w:tr w:rsidR="00F01BB1" w14:paraId="16B4705E" w14:textId="77777777" w:rsidTr="003B7CCD">
        <w:tc>
          <w:tcPr>
            <w:tcW w:w="4253" w:type="dxa"/>
          </w:tcPr>
          <w:p w14:paraId="4B1E89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عناوین خدمات</w:t>
            </w:r>
          </w:p>
        </w:tc>
        <w:tc>
          <w:tcPr>
            <w:tcW w:w="4763" w:type="dxa"/>
          </w:tcPr>
          <w:p w14:paraId="6D7E05E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کلیه ناوگان حمل بار</w:t>
            </w:r>
          </w:p>
        </w:tc>
      </w:tr>
      <w:tr w:rsidR="00F01BB1" w14:paraId="31D2D7B1" w14:textId="77777777" w:rsidTr="003B7CCD">
        <w:tc>
          <w:tcPr>
            <w:tcW w:w="4253" w:type="dxa"/>
          </w:tcPr>
          <w:p w14:paraId="234781B8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فعالیت خودرو</w:t>
            </w:r>
          </w:p>
        </w:tc>
        <w:tc>
          <w:tcPr>
            <w:tcW w:w="4763" w:type="dxa"/>
          </w:tcPr>
          <w:p w14:paraId="094832D5" w14:textId="4E1679D3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59BD4806" w14:textId="77777777" w:rsidTr="003B7CCD">
        <w:tc>
          <w:tcPr>
            <w:tcW w:w="4253" w:type="dxa"/>
          </w:tcPr>
          <w:p w14:paraId="00A971A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اشتغال رانندگان</w:t>
            </w:r>
          </w:p>
        </w:tc>
        <w:tc>
          <w:tcPr>
            <w:tcW w:w="4763" w:type="dxa"/>
          </w:tcPr>
          <w:p w14:paraId="7F78D62C" w14:textId="6751BF1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32C9E761" w14:textId="77777777" w:rsidTr="003B7CCD">
        <w:tc>
          <w:tcPr>
            <w:tcW w:w="4253" w:type="dxa"/>
          </w:tcPr>
          <w:p w14:paraId="4D8105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proofErr w:type="spellStart"/>
            <w:r w:rsidRPr="002F3102">
              <w:rPr>
                <w:rFonts w:cs="B Nazanin"/>
                <w:sz w:val="28"/>
                <w:szCs w:val="28"/>
                <w:lang w:bidi="fa-IR"/>
              </w:rPr>
              <w:t>utcms</w:t>
            </w:r>
            <w:proofErr w:type="spellEnd"/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فعالیت خودرو</w:t>
            </w:r>
          </w:p>
        </w:tc>
        <w:tc>
          <w:tcPr>
            <w:tcW w:w="4763" w:type="dxa"/>
          </w:tcPr>
          <w:p w14:paraId="69AD274F" w14:textId="470945A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35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7B79D554" w14:textId="77777777" w:rsidTr="003B7CCD">
        <w:tc>
          <w:tcPr>
            <w:tcW w:w="4253" w:type="dxa"/>
          </w:tcPr>
          <w:p w14:paraId="06BE3A60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proofErr w:type="spellStart"/>
            <w:r w:rsidRPr="002F3102">
              <w:rPr>
                <w:rFonts w:cs="B Nazanin"/>
                <w:sz w:val="28"/>
                <w:szCs w:val="28"/>
                <w:lang w:bidi="fa-IR"/>
              </w:rPr>
              <w:t>utcms</w:t>
            </w:r>
            <w:proofErr w:type="spellEnd"/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اشتغال رانندگان</w:t>
            </w:r>
          </w:p>
        </w:tc>
        <w:tc>
          <w:tcPr>
            <w:tcW w:w="4763" w:type="dxa"/>
          </w:tcPr>
          <w:p w14:paraId="4AD228F3" w14:textId="67D94D0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40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4DBF81B1" w14:textId="77777777" w:rsidTr="003B7CCD">
        <w:tc>
          <w:tcPr>
            <w:tcW w:w="4253" w:type="dxa"/>
          </w:tcPr>
          <w:p w14:paraId="7031E977" w14:textId="77777777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مجموع</w:t>
            </w:r>
          </w:p>
        </w:tc>
        <w:tc>
          <w:tcPr>
            <w:tcW w:w="4763" w:type="dxa"/>
          </w:tcPr>
          <w:p w14:paraId="45D66A79" w14:textId="01F1C4F8" w:rsidR="00F01BB1" w:rsidRPr="00D2514E" w:rsidRDefault="003B7CCD" w:rsidP="003D4991">
            <w:pPr>
              <w:bidi/>
              <w:ind w:right="-18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2514E">
              <w:rPr>
                <w:rFonts w:cs="B Titr" w:hint="cs"/>
                <w:sz w:val="28"/>
                <w:szCs w:val="28"/>
                <w:rtl/>
                <w:lang w:bidi="fa-IR"/>
              </w:rPr>
              <w:t>000</w:t>
            </w:r>
            <w:r w:rsidR="00FF3378" w:rsidRPr="00D2514E">
              <w:rPr>
                <w:rFonts w:cs="B Titr" w:hint="cs"/>
                <w:sz w:val="28"/>
                <w:szCs w:val="28"/>
                <w:rtl/>
                <w:lang w:bidi="fa-IR"/>
              </w:rPr>
              <w:t>/</w:t>
            </w:r>
            <w:r w:rsidRPr="00D2514E">
              <w:rPr>
                <w:rFonts w:cs="B Titr" w:hint="cs"/>
                <w:sz w:val="28"/>
                <w:szCs w:val="28"/>
                <w:rtl/>
                <w:lang w:bidi="fa-IR"/>
              </w:rPr>
              <w:t>250</w:t>
            </w:r>
            <w:r w:rsidR="00FF3378" w:rsidRPr="00D2514E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9B5A1F" w14:paraId="5FD65B20" w14:textId="0707F354" w:rsidTr="007705A6">
        <w:trPr>
          <w:trHeight w:val="840"/>
        </w:trPr>
        <w:tc>
          <w:tcPr>
            <w:tcW w:w="4253" w:type="dxa"/>
          </w:tcPr>
          <w:p w14:paraId="6228119C" w14:textId="77777777" w:rsidR="009B5A1F" w:rsidRDefault="009B5A1F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B7CC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کارمزد </w:t>
            </w:r>
            <w:r w:rsidRPr="003B7CCD">
              <w:rPr>
                <w:rFonts w:cs="B Nazanin"/>
                <w:sz w:val="28"/>
                <w:szCs w:val="28"/>
                <w:rtl/>
                <w:lang w:bidi="fa-IR"/>
              </w:rPr>
              <w:t>تعویض، المثنی، تغییر پروانه فعالیت</w:t>
            </w:r>
          </w:p>
          <w:p w14:paraId="46DF460E" w14:textId="6AA1F45A" w:rsidR="009B5A1F" w:rsidRPr="002F3102" w:rsidRDefault="009B5A1F" w:rsidP="003B7CCD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پروانه اشتغال</w:t>
            </w:r>
          </w:p>
        </w:tc>
        <w:tc>
          <w:tcPr>
            <w:tcW w:w="4763" w:type="dxa"/>
            <w:vAlign w:val="center"/>
          </w:tcPr>
          <w:p w14:paraId="570EA106" w14:textId="692C3DC3" w:rsidR="009B5A1F" w:rsidRPr="00D2514E" w:rsidRDefault="009B5A1F" w:rsidP="003D4991">
            <w:pPr>
              <w:bidi/>
              <w:ind w:right="-18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D2514E">
              <w:rPr>
                <w:rFonts w:cs="B Titr" w:hint="cs"/>
                <w:sz w:val="24"/>
                <w:szCs w:val="24"/>
                <w:rtl/>
                <w:lang w:bidi="fa-IR"/>
              </w:rPr>
              <w:t>000/50 تومان</w:t>
            </w:r>
          </w:p>
        </w:tc>
      </w:tr>
    </w:tbl>
    <w:p w14:paraId="1E1BC1B4" w14:textId="77777777" w:rsidR="00EE00B6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**</w:t>
      </w:r>
      <w:r>
        <w:rPr>
          <w:rFonts w:cs="B Nazanin"/>
          <w:sz w:val="28"/>
          <w:szCs w:val="28"/>
          <w:lang w:bidi="fa-IR"/>
        </w:rPr>
        <w:t xml:space="preserve"> </w:t>
      </w:r>
      <w:r w:rsidR="00EE00B6">
        <w:rPr>
          <w:rFonts w:cs="B Nazanin" w:hint="cs"/>
          <w:sz w:val="28"/>
          <w:szCs w:val="28"/>
          <w:rtl/>
          <w:lang w:bidi="fa-IR"/>
        </w:rPr>
        <w:t>جدول تعرفه کارمزد شرکت برای صدور بارنامه</w:t>
      </w:r>
    </w:p>
    <w:tbl>
      <w:tblPr>
        <w:tblStyle w:val="TableGrid"/>
        <w:bidiVisual/>
        <w:tblW w:w="9043" w:type="dxa"/>
        <w:jc w:val="center"/>
        <w:tblLook w:val="04A0" w:firstRow="1" w:lastRow="0" w:firstColumn="1" w:lastColumn="0" w:noHBand="0" w:noVBand="1"/>
      </w:tblPr>
      <w:tblGrid>
        <w:gridCol w:w="1918"/>
        <w:gridCol w:w="1699"/>
        <w:gridCol w:w="1808"/>
        <w:gridCol w:w="1808"/>
        <w:gridCol w:w="1810"/>
      </w:tblGrid>
      <w:tr w:rsidR="00EE00B6" w14:paraId="33FE6093" w14:textId="77777777" w:rsidTr="002F3102">
        <w:trPr>
          <w:trHeight w:val="765"/>
          <w:jc w:val="center"/>
        </w:trPr>
        <w:tc>
          <w:tcPr>
            <w:tcW w:w="1918" w:type="dxa"/>
          </w:tcPr>
          <w:p w14:paraId="29E2E538" w14:textId="77777777" w:rsidR="0001427B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 xml:space="preserve">وسائل نقلیه سبک </w:t>
            </w:r>
          </w:p>
          <w:p w14:paraId="00804C1F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و وانت بار</w:t>
            </w:r>
          </w:p>
        </w:tc>
        <w:tc>
          <w:tcPr>
            <w:tcW w:w="1699" w:type="dxa"/>
          </w:tcPr>
          <w:p w14:paraId="54F4EC4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(1)</w:t>
            </w:r>
          </w:p>
        </w:tc>
        <w:tc>
          <w:tcPr>
            <w:tcW w:w="1808" w:type="dxa"/>
          </w:tcPr>
          <w:p w14:paraId="5318F6F2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(2)</w:t>
            </w:r>
          </w:p>
        </w:tc>
        <w:tc>
          <w:tcPr>
            <w:tcW w:w="1808" w:type="dxa"/>
          </w:tcPr>
          <w:p w14:paraId="7FC68C1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</w:t>
            </w:r>
          </w:p>
        </w:tc>
        <w:tc>
          <w:tcPr>
            <w:tcW w:w="1810" w:type="dxa"/>
          </w:tcPr>
          <w:p w14:paraId="7EF91097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بونکر، میکسر و...</w:t>
            </w:r>
          </w:p>
        </w:tc>
      </w:tr>
      <w:tr w:rsidR="00EE00B6" w14:paraId="2EE463A3" w14:textId="77777777" w:rsidTr="002F3102">
        <w:trPr>
          <w:trHeight w:val="765"/>
          <w:jc w:val="center"/>
        </w:trPr>
        <w:tc>
          <w:tcPr>
            <w:tcW w:w="1918" w:type="dxa"/>
            <w:vAlign w:val="center"/>
          </w:tcPr>
          <w:p w14:paraId="40CBBAA6" w14:textId="7BAD471F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500/2 تومان</w:t>
            </w:r>
          </w:p>
        </w:tc>
        <w:tc>
          <w:tcPr>
            <w:tcW w:w="1699" w:type="dxa"/>
            <w:vAlign w:val="center"/>
          </w:tcPr>
          <w:p w14:paraId="62C44493" w14:textId="2A942F35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100/3 تومان</w:t>
            </w:r>
          </w:p>
        </w:tc>
        <w:tc>
          <w:tcPr>
            <w:tcW w:w="1808" w:type="dxa"/>
            <w:vAlign w:val="center"/>
          </w:tcPr>
          <w:p w14:paraId="1E87A62D" w14:textId="0B3F6C3C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500/4 تومان</w:t>
            </w:r>
          </w:p>
        </w:tc>
        <w:tc>
          <w:tcPr>
            <w:tcW w:w="1808" w:type="dxa"/>
            <w:vAlign w:val="center"/>
          </w:tcPr>
          <w:p w14:paraId="54FEDFF7" w14:textId="4390752A" w:rsidR="00EE00B6" w:rsidRPr="002F3102" w:rsidRDefault="0001427B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تومان</w:t>
            </w:r>
          </w:p>
        </w:tc>
        <w:tc>
          <w:tcPr>
            <w:tcW w:w="1810" w:type="dxa"/>
            <w:vAlign w:val="center"/>
          </w:tcPr>
          <w:p w14:paraId="50E2FBD8" w14:textId="4594B2D0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000/7 تومان</w:t>
            </w:r>
          </w:p>
        </w:tc>
      </w:tr>
    </w:tbl>
    <w:p w14:paraId="4AE5B842" w14:textId="77777777" w:rsidR="00FF3378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**کارمزد شرکت برای صدور مجوز تردد </w:t>
      </w:r>
      <w:r w:rsidRPr="00FF3378">
        <w:rPr>
          <w:rFonts w:cs="B Titr" w:hint="cs"/>
          <w:sz w:val="28"/>
          <w:szCs w:val="28"/>
          <w:rtl/>
          <w:lang w:bidi="fa-IR"/>
        </w:rPr>
        <w:t>12%</w:t>
      </w:r>
      <w:r>
        <w:rPr>
          <w:rFonts w:cs="B Nazanin" w:hint="cs"/>
          <w:sz w:val="28"/>
          <w:szCs w:val="28"/>
          <w:rtl/>
          <w:lang w:bidi="fa-IR"/>
        </w:rPr>
        <w:t xml:space="preserve"> از کل مبلغ مجوز تردد </w:t>
      </w:r>
      <w:r w:rsidRPr="00EE00B6">
        <w:rPr>
          <w:rFonts w:cs="B Titr" w:hint="cs"/>
          <w:sz w:val="28"/>
          <w:szCs w:val="28"/>
          <w:rtl/>
          <w:lang w:bidi="fa-IR"/>
        </w:rPr>
        <w:t>+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E00B6">
        <w:rPr>
          <w:rFonts w:cs="B Titr" w:hint="cs"/>
          <w:sz w:val="28"/>
          <w:szCs w:val="28"/>
          <w:rtl/>
          <w:lang w:bidi="fa-IR"/>
        </w:rPr>
        <w:t>9%</w:t>
      </w:r>
      <w:r>
        <w:rPr>
          <w:rFonts w:cs="B Nazanin" w:hint="cs"/>
          <w:sz w:val="28"/>
          <w:szCs w:val="28"/>
          <w:rtl/>
          <w:lang w:bidi="fa-IR"/>
        </w:rPr>
        <w:t xml:space="preserve"> ارزش افزوده از کارمزد شرکت)</w:t>
      </w:r>
    </w:p>
    <w:p w14:paraId="02F4361E" w14:textId="5A972458" w:rsidR="000E38C0" w:rsidRDefault="009B5A1F" w:rsidP="00D2514E">
      <w:pPr>
        <w:bidi/>
        <w:ind w:right="-18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لازم به ذکر است مبالغ فوق براساس تعرفه 1402 کافی نت ها محاسبه گردیده و مواردی همچون هزینه ایاب و ذهاب جهت رفت و آمد به سازمان، نصب و عکس گرفتن از برچسب، تماس گرفتن و ارسال پیامک جهت دریافت پروانه ها و... در مبالغ لحاظ نگردیده است.</w:t>
      </w:r>
    </w:p>
    <w:sectPr w:rsidR="000E38C0" w:rsidSect="00C6780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041FB"/>
    <w:multiLevelType w:val="hybridMultilevel"/>
    <w:tmpl w:val="03FE872E"/>
    <w:lvl w:ilvl="0" w:tplc="52B0A38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03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C1"/>
    <w:rsid w:val="0001427B"/>
    <w:rsid w:val="000222D7"/>
    <w:rsid w:val="000E38C0"/>
    <w:rsid w:val="002F3102"/>
    <w:rsid w:val="003B7CCD"/>
    <w:rsid w:val="003D4991"/>
    <w:rsid w:val="004265DE"/>
    <w:rsid w:val="00671945"/>
    <w:rsid w:val="00975DC1"/>
    <w:rsid w:val="009B5A1F"/>
    <w:rsid w:val="00BD2575"/>
    <w:rsid w:val="00BD71FF"/>
    <w:rsid w:val="00C67801"/>
    <w:rsid w:val="00CF7614"/>
    <w:rsid w:val="00D2514E"/>
    <w:rsid w:val="00EE00B6"/>
    <w:rsid w:val="00F01BB1"/>
    <w:rsid w:val="00FF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E05BC"/>
  <w15:chartTrackingRefBased/>
  <w15:docId w15:val="{27B0570B-42EE-407B-9439-180C6019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1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A560B-DCCC-4304-8FCE-480F0308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mohamadi</dc:creator>
  <cp:keywords/>
  <dc:description/>
  <cp:lastModifiedBy>b.mohamadi</cp:lastModifiedBy>
  <cp:revision>13</cp:revision>
  <dcterms:created xsi:type="dcterms:W3CDTF">2022-04-24T05:41:00Z</dcterms:created>
  <dcterms:modified xsi:type="dcterms:W3CDTF">2023-07-16T09:17:00Z</dcterms:modified>
</cp:coreProperties>
</file>