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048E" w:rsidRPr="00CC048E" w:rsidRDefault="00CC048E" w:rsidP="00CC048E">
      <w:pPr>
        <w:jc w:val="center"/>
        <w:rPr>
          <w:rFonts w:ascii="IranNastaliq" w:hAnsi="IranNastaliq" w:cs="IranNastaliq"/>
          <w:sz w:val="72"/>
          <w:szCs w:val="72"/>
          <w:rtl/>
        </w:rPr>
      </w:pPr>
      <w:r w:rsidRPr="00CC048E">
        <w:rPr>
          <w:rFonts w:ascii="IranNastaliq" w:hAnsi="IranNastaliq" w:cs="IranNastaliq"/>
          <w:sz w:val="72"/>
          <w:szCs w:val="72"/>
          <w:rtl/>
        </w:rPr>
        <w:t>آدرس های خاکبرداری مورخ 20/09/97 شرکت تعاونی مصالح فروشان اصفهان</w:t>
      </w:r>
    </w:p>
    <w:p w:rsidR="008B446A" w:rsidRPr="00CC048E" w:rsidRDefault="00CC048E">
      <w:pPr>
        <w:rPr>
          <w:rFonts w:cs="B Nazanin"/>
          <w:sz w:val="48"/>
          <w:szCs w:val="48"/>
          <w:rtl/>
        </w:rPr>
      </w:pPr>
      <w:r w:rsidRPr="00CC048E">
        <w:rPr>
          <w:rFonts w:cs="B Nazanin" w:hint="cs"/>
          <w:sz w:val="48"/>
          <w:szCs w:val="48"/>
          <w:rtl/>
        </w:rPr>
        <w:t>1</w:t>
      </w:r>
      <w:r w:rsidR="00CC4447" w:rsidRPr="00CC048E">
        <w:rPr>
          <w:rFonts w:cs="B Nazanin" w:hint="cs"/>
          <w:sz w:val="48"/>
          <w:szCs w:val="48"/>
          <w:rtl/>
        </w:rPr>
        <w:t xml:space="preserve">)کوره بهمن </w:t>
      </w:r>
      <w:r>
        <w:rPr>
          <w:rFonts w:cs="B Nazanin" w:hint="cs"/>
          <w:sz w:val="48"/>
          <w:szCs w:val="48"/>
          <w:rtl/>
        </w:rPr>
        <w:t xml:space="preserve">- </w:t>
      </w:r>
      <w:r w:rsidR="00CC4447" w:rsidRPr="00CC048E">
        <w:rPr>
          <w:rFonts w:cs="B Nazanin" w:hint="cs"/>
          <w:sz w:val="48"/>
          <w:szCs w:val="48"/>
          <w:rtl/>
        </w:rPr>
        <w:t>دست چپ</w:t>
      </w:r>
      <w:r>
        <w:rPr>
          <w:rFonts w:cs="B Nazanin" w:hint="cs"/>
          <w:sz w:val="48"/>
          <w:szCs w:val="48"/>
          <w:rtl/>
        </w:rPr>
        <w:t xml:space="preserve"> -</w:t>
      </w:r>
      <w:r w:rsidR="00CC4447" w:rsidRPr="00CC048E">
        <w:rPr>
          <w:rFonts w:cs="B Nazanin" w:hint="cs"/>
          <w:sz w:val="48"/>
          <w:szCs w:val="48"/>
          <w:rtl/>
        </w:rPr>
        <w:t xml:space="preserve"> ورودی کوچه بهمن</w:t>
      </w:r>
    </w:p>
    <w:p w:rsidR="00CC4447" w:rsidRPr="00CC048E" w:rsidRDefault="00CC4447">
      <w:pPr>
        <w:rPr>
          <w:rFonts w:cs="B Nazanin" w:hint="cs"/>
          <w:sz w:val="48"/>
          <w:szCs w:val="48"/>
          <w:rtl/>
        </w:rPr>
      </w:pPr>
      <w:r w:rsidRPr="00CC048E">
        <w:rPr>
          <w:rFonts w:cs="B Nazanin" w:hint="cs"/>
          <w:sz w:val="48"/>
          <w:szCs w:val="48"/>
          <w:rtl/>
        </w:rPr>
        <w:t xml:space="preserve">2)خیابان گلستان </w:t>
      </w:r>
      <w:r w:rsidR="00CC048E">
        <w:rPr>
          <w:rFonts w:cs="B Nazanin" w:hint="cs"/>
          <w:sz w:val="48"/>
          <w:szCs w:val="48"/>
          <w:rtl/>
        </w:rPr>
        <w:t xml:space="preserve">- </w:t>
      </w:r>
      <w:r w:rsidRPr="00CC048E">
        <w:rPr>
          <w:rFonts w:cs="B Nazanin" w:hint="cs"/>
          <w:sz w:val="48"/>
          <w:szCs w:val="48"/>
          <w:rtl/>
        </w:rPr>
        <w:t>کوچه22</w:t>
      </w:r>
    </w:p>
    <w:p w:rsidR="00CC4447" w:rsidRPr="00CC048E" w:rsidRDefault="00CC4447">
      <w:pPr>
        <w:rPr>
          <w:rFonts w:cs="B Nazanin"/>
          <w:sz w:val="48"/>
          <w:szCs w:val="48"/>
          <w:rtl/>
        </w:rPr>
      </w:pPr>
      <w:r w:rsidRPr="00CC048E">
        <w:rPr>
          <w:rFonts w:cs="B Nazanin" w:hint="cs"/>
          <w:sz w:val="48"/>
          <w:szCs w:val="48"/>
          <w:rtl/>
        </w:rPr>
        <w:t>3)خیابان رباط اول</w:t>
      </w:r>
      <w:r w:rsidR="00CC048E">
        <w:rPr>
          <w:rFonts w:cs="B Nazanin" w:hint="cs"/>
          <w:sz w:val="48"/>
          <w:szCs w:val="48"/>
          <w:rtl/>
        </w:rPr>
        <w:t xml:space="preserve">- </w:t>
      </w:r>
      <w:r w:rsidRPr="00CC048E">
        <w:rPr>
          <w:rFonts w:cs="B Nazanin" w:hint="cs"/>
          <w:sz w:val="48"/>
          <w:szCs w:val="48"/>
          <w:rtl/>
        </w:rPr>
        <w:t xml:space="preserve"> خیابان ساحل</w:t>
      </w:r>
      <w:r w:rsidR="00CC048E">
        <w:rPr>
          <w:rFonts w:cs="B Nazanin" w:hint="cs"/>
          <w:sz w:val="48"/>
          <w:szCs w:val="48"/>
          <w:rtl/>
        </w:rPr>
        <w:t xml:space="preserve"> -</w:t>
      </w:r>
      <w:r w:rsidRPr="00CC048E">
        <w:rPr>
          <w:rFonts w:cs="B Nazanin" w:hint="cs"/>
          <w:sz w:val="48"/>
          <w:szCs w:val="48"/>
          <w:rtl/>
        </w:rPr>
        <w:t xml:space="preserve"> نبش کوچه میلاد </w:t>
      </w:r>
    </w:p>
    <w:p w:rsidR="00CC4447" w:rsidRPr="00CC048E" w:rsidRDefault="00CC4447" w:rsidP="00DD1185">
      <w:pPr>
        <w:rPr>
          <w:rFonts w:cs="B Nazanin"/>
          <w:sz w:val="48"/>
          <w:szCs w:val="48"/>
          <w:rtl/>
        </w:rPr>
      </w:pPr>
      <w:r w:rsidRPr="00CC048E">
        <w:rPr>
          <w:rFonts w:cs="B Nazanin" w:hint="cs"/>
          <w:sz w:val="48"/>
          <w:szCs w:val="48"/>
          <w:rtl/>
        </w:rPr>
        <w:t xml:space="preserve">4)خیابان علامه جعفری </w:t>
      </w:r>
      <w:r w:rsidR="00CC048E">
        <w:rPr>
          <w:rFonts w:cs="B Nazanin" w:hint="cs"/>
          <w:sz w:val="48"/>
          <w:szCs w:val="48"/>
          <w:rtl/>
        </w:rPr>
        <w:t>-</w:t>
      </w:r>
      <w:r w:rsidRPr="00CC048E">
        <w:rPr>
          <w:rFonts w:cs="B Nazanin" w:hint="cs"/>
          <w:sz w:val="48"/>
          <w:szCs w:val="48"/>
          <w:rtl/>
        </w:rPr>
        <w:t>کوچه مسجد ائمه اط</w:t>
      </w:r>
      <w:r w:rsidR="00DD1185" w:rsidRPr="00CC048E">
        <w:rPr>
          <w:rFonts w:cs="B Nazanin" w:hint="cs"/>
          <w:sz w:val="48"/>
          <w:szCs w:val="48"/>
          <w:rtl/>
        </w:rPr>
        <w:t>هار</w:t>
      </w:r>
      <w:r w:rsidR="00CC048E">
        <w:rPr>
          <w:rFonts w:cs="B Nazanin" w:hint="cs"/>
          <w:sz w:val="48"/>
          <w:szCs w:val="48"/>
          <w:rtl/>
        </w:rPr>
        <w:t>-</w:t>
      </w:r>
      <w:r w:rsidR="00DD1185" w:rsidRPr="00CC048E">
        <w:rPr>
          <w:rFonts w:cs="B Nazanin" w:hint="cs"/>
          <w:sz w:val="48"/>
          <w:szCs w:val="48"/>
          <w:rtl/>
        </w:rPr>
        <w:t xml:space="preserve"> پ119</w:t>
      </w:r>
    </w:p>
    <w:p w:rsidR="00DD1185" w:rsidRPr="00CC048E" w:rsidRDefault="00DD1185" w:rsidP="00DD1185">
      <w:pPr>
        <w:rPr>
          <w:rFonts w:cs="B Nazanin"/>
          <w:sz w:val="48"/>
          <w:szCs w:val="48"/>
          <w:rtl/>
        </w:rPr>
      </w:pPr>
      <w:r w:rsidRPr="00CC048E">
        <w:rPr>
          <w:rFonts w:cs="B Nazanin" w:hint="cs"/>
          <w:sz w:val="48"/>
          <w:szCs w:val="48"/>
          <w:rtl/>
        </w:rPr>
        <w:t>5)بزرگراه چمران</w:t>
      </w:r>
      <w:r w:rsidR="00CC048E">
        <w:rPr>
          <w:rFonts w:cs="B Nazanin" w:hint="cs"/>
          <w:sz w:val="48"/>
          <w:szCs w:val="48"/>
          <w:rtl/>
        </w:rPr>
        <w:t>-</w:t>
      </w:r>
      <w:r w:rsidRPr="00CC048E">
        <w:rPr>
          <w:rFonts w:cs="B Nazanin" w:hint="cs"/>
          <w:sz w:val="48"/>
          <w:szCs w:val="48"/>
          <w:rtl/>
        </w:rPr>
        <w:t xml:space="preserve"> خیابان مولوی</w:t>
      </w:r>
      <w:r w:rsidR="00CC048E">
        <w:rPr>
          <w:rFonts w:cs="B Nazanin" w:hint="cs"/>
          <w:sz w:val="48"/>
          <w:szCs w:val="48"/>
          <w:rtl/>
        </w:rPr>
        <w:t>-</w:t>
      </w:r>
      <w:r w:rsidRPr="00CC048E">
        <w:rPr>
          <w:rFonts w:cs="B Nazanin" w:hint="cs"/>
          <w:sz w:val="48"/>
          <w:szCs w:val="48"/>
          <w:rtl/>
        </w:rPr>
        <w:t xml:space="preserve"> کوچه شقایق</w:t>
      </w:r>
      <w:r w:rsidR="00CC048E">
        <w:rPr>
          <w:rFonts w:cs="B Nazanin" w:hint="cs"/>
          <w:sz w:val="48"/>
          <w:szCs w:val="48"/>
          <w:rtl/>
        </w:rPr>
        <w:t>-</w:t>
      </w:r>
      <w:bookmarkStart w:id="0" w:name="_GoBack"/>
      <w:bookmarkEnd w:id="0"/>
      <w:r w:rsidRPr="00CC048E">
        <w:rPr>
          <w:rFonts w:cs="B Nazanin" w:hint="cs"/>
          <w:sz w:val="48"/>
          <w:szCs w:val="48"/>
          <w:rtl/>
        </w:rPr>
        <w:t xml:space="preserve"> کوچه شفیعی</w:t>
      </w:r>
    </w:p>
    <w:p w:rsidR="00CC4447" w:rsidRDefault="00CC4447">
      <w:pPr>
        <w:rPr>
          <w:sz w:val="48"/>
          <w:szCs w:val="48"/>
          <w:rtl/>
        </w:rPr>
      </w:pPr>
    </w:p>
    <w:p w:rsidR="00CC4447" w:rsidRPr="00CC4447" w:rsidRDefault="00CC4447">
      <w:pPr>
        <w:rPr>
          <w:sz w:val="48"/>
          <w:szCs w:val="48"/>
        </w:rPr>
      </w:pPr>
    </w:p>
    <w:sectPr w:rsidR="00CC4447" w:rsidRPr="00CC4447" w:rsidSect="00CC048E">
      <w:headerReference w:type="default" r:id="rId6"/>
      <w:pgSz w:w="11906" w:h="16838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1773" w:rsidRDefault="000E1773" w:rsidP="00CC048E">
      <w:pPr>
        <w:spacing w:after="0" w:line="240" w:lineRule="auto"/>
      </w:pPr>
      <w:r>
        <w:separator/>
      </w:r>
    </w:p>
  </w:endnote>
  <w:endnote w:type="continuationSeparator" w:id="0">
    <w:p w:rsidR="000E1773" w:rsidRDefault="000E1773" w:rsidP="00CC0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1773" w:rsidRDefault="000E1773" w:rsidP="00CC048E">
      <w:pPr>
        <w:spacing w:after="0" w:line="240" w:lineRule="auto"/>
      </w:pPr>
      <w:r>
        <w:separator/>
      </w:r>
    </w:p>
  </w:footnote>
  <w:footnote w:type="continuationSeparator" w:id="0">
    <w:p w:rsidR="000E1773" w:rsidRDefault="000E1773" w:rsidP="00CC04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048E" w:rsidRDefault="00CC048E">
    <w:pPr>
      <w:pStyle w:val="Header"/>
      <w:rPr>
        <w:rtl/>
      </w:rPr>
    </w:pPr>
  </w:p>
  <w:p w:rsidR="00CC048E" w:rsidRDefault="00CC048E">
    <w:pPr>
      <w:pStyle w:val="Header"/>
      <w:rPr>
        <w:rtl/>
      </w:rPr>
    </w:pPr>
  </w:p>
  <w:p w:rsidR="00CC048E" w:rsidRDefault="00CC048E">
    <w:pPr>
      <w:pStyle w:val="Header"/>
      <w:rPr>
        <w:rtl/>
      </w:rPr>
    </w:pPr>
  </w:p>
  <w:p w:rsidR="00CC048E" w:rsidRDefault="00CC048E">
    <w:pPr>
      <w:pStyle w:val="Header"/>
      <w:rPr>
        <w:rtl/>
      </w:rPr>
    </w:pPr>
  </w:p>
  <w:p w:rsidR="00CC048E" w:rsidRDefault="00CC048E">
    <w:pPr>
      <w:pStyle w:val="Header"/>
      <w:rPr>
        <w:rtl/>
      </w:rPr>
    </w:pPr>
  </w:p>
  <w:p w:rsidR="00CC048E" w:rsidRDefault="00CC048E">
    <w:pPr>
      <w:pStyle w:val="Header"/>
      <w:rPr>
        <w:rtl/>
      </w:rPr>
    </w:pPr>
  </w:p>
  <w:p w:rsidR="00CC048E" w:rsidRDefault="00CC048E">
    <w:pPr>
      <w:pStyle w:val="Header"/>
      <w:rPr>
        <w:rtl/>
      </w:rPr>
    </w:pPr>
  </w:p>
  <w:p w:rsidR="00CC048E" w:rsidRDefault="00CC04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447"/>
    <w:rsid w:val="000E1773"/>
    <w:rsid w:val="008B446A"/>
    <w:rsid w:val="00C4637B"/>
    <w:rsid w:val="00CC048E"/>
    <w:rsid w:val="00CC4447"/>
    <w:rsid w:val="00DD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0F5909"/>
  <w15:chartTrackingRefBased/>
  <w15:docId w15:val="{82D47977-CA99-4E76-BEA0-7ADE9AD2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04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48E"/>
  </w:style>
  <w:style w:type="paragraph" w:styleId="Footer">
    <w:name w:val="footer"/>
    <w:basedOn w:val="Normal"/>
    <w:link w:val="FooterChar"/>
    <w:uiPriority w:val="99"/>
    <w:unhideWhenUsed/>
    <w:rsid w:val="00CC04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4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(Dariush Rayaneh)</dc:creator>
  <cp:keywords/>
  <dc:description/>
  <cp:lastModifiedBy>(Dariush Rayaneh)</cp:lastModifiedBy>
  <cp:revision>6</cp:revision>
  <dcterms:created xsi:type="dcterms:W3CDTF">2018-12-12T06:56:00Z</dcterms:created>
  <dcterms:modified xsi:type="dcterms:W3CDTF">2018-12-12T10:26:00Z</dcterms:modified>
</cp:coreProperties>
</file>